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39FCDB" w14:textId="77777777" w:rsidR="0041299A" w:rsidRPr="000242F8" w:rsidRDefault="000242F8" w:rsidP="000242F8">
      <w:pPr>
        <w:jc w:val="center"/>
        <w:rPr>
          <w:rFonts w:ascii="Times New Roman" w:hAnsi="Times New Roman"/>
          <w:b/>
        </w:rPr>
      </w:pPr>
      <w:r w:rsidRPr="000242F8">
        <w:rPr>
          <w:rFonts w:ascii="Times New Roman" w:hAnsi="Times New Roman"/>
          <w:b/>
        </w:rPr>
        <w:t>Referências dos Mapas</w:t>
      </w:r>
    </w:p>
    <w:p w14:paraId="7BA64016" w14:textId="77777777" w:rsidR="000242F8" w:rsidRPr="000242F8" w:rsidRDefault="000242F8" w:rsidP="000242F8">
      <w:pPr>
        <w:rPr>
          <w:rFonts w:ascii="Times New Roman" w:hAnsi="Times New Roman"/>
        </w:rPr>
      </w:pPr>
    </w:p>
    <w:p w14:paraId="5F6018C9" w14:textId="77777777" w:rsidR="00273B70" w:rsidRDefault="00273B70" w:rsidP="000242F8">
      <w:pPr>
        <w:spacing w:line="480" w:lineRule="auto"/>
        <w:rPr>
          <w:rFonts w:ascii="Times New Roman" w:hAnsi="Times New Roman"/>
        </w:rPr>
      </w:pPr>
    </w:p>
    <w:p w14:paraId="0E1F9B37" w14:textId="0354307D" w:rsidR="000242F8" w:rsidRDefault="004367B6" w:rsidP="000242F8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Mapa 1</w:t>
      </w:r>
      <w:r w:rsidR="00273B70" w:rsidRPr="00273B70">
        <w:rPr>
          <w:rFonts w:ascii="Times New Roman" w:hAnsi="Times New Roman"/>
          <w:b/>
        </w:rPr>
        <w:t>:</w:t>
      </w:r>
      <w:r w:rsidR="00273B70">
        <w:rPr>
          <w:rFonts w:ascii="Times New Roman" w:hAnsi="Times New Roman"/>
        </w:rPr>
        <w:t xml:space="preserve"> </w:t>
      </w:r>
      <w:r w:rsidR="000242F8" w:rsidRPr="00392841">
        <w:rPr>
          <w:rFonts w:ascii="Times New Roman" w:hAnsi="Times New Roman"/>
        </w:rPr>
        <w:t>Avanço da fronteira e</w:t>
      </w:r>
      <w:r w:rsidR="000242F8">
        <w:rPr>
          <w:rFonts w:ascii="Times New Roman" w:hAnsi="Times New Roman"/>
        </w:rPr>
        <w:t xml:space="preserve">m direção ao Rio </w:t>
      </w:r>
      <w:proofErr w:type="spellStart"/>
      <w:r w:rsidR="000242F8">
        <w:rPr>
          <w:rFonts w:ascii="Times New Roman" w:hAnsi="Times New Roman"/>
        </w:rPr>
        <w:t>Salado</w:t>
      </w:r>
      <w:proofErr w:type="spellEnd"/>
      <w:r w:rsidR="000242F8">
        <w:rPr>
          <w:rFonts w:ascii="Times New Roman" w:hAnsi="Times New Roman"/>
        </w:rPr>
        <w:t>.</w:t>
      </w:r>
    </w:p>
    <w:p w14:paraId="6D923823" w14:textId="77777777" w:rsidR="000242F8" w:rsidRPr="00392841" w:rsidRDefault="000242F8" w:rsidP="000242F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Fonte: </w:t>
      </w:r>
      <w:proofErr w:type="spellStart"/>
      <w:r>
        <w:rPr>
          <w:rFonts w:ascii="Times New Roman" w:hAnsi="Times New Roman"/>
        </w:rPr>
        <w:t>Passeti</w:t>
      </w:r>
      <w:proofErr w:type="spellEnd"/>
      <w:r w:rsidRPr="0039284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Gabriel, I</w:t>
      </w:r>
      <w:r w:rsidRPr="000242F8">
        <w:rPr>
          <w:rFonts w:ascii="Times New Roman" w:hAnsi="Times New Roman"/>
          <w:i/>
        </w:rPr>
        <w:t xml:space="preserve">ndígenas e </w:t>
      </w:r>
      <w:proofErr w:type="spellStart"/>
      <w:r w:rsidRPr="000242F8">
        <w:rPr>
          <w:rFonts w:ascii="Times New Roman" w:hAnsi="Times New Roman"/>
          <w:i/>
        </w:rPr>
        <w:t>Criollos</w:t>
      </w:r>
      <w:proofErr w:type="spellEnd"/>
      <w:r w:rsidRPr="000242F8">
        <w:rPr>
          <w:rFonts w:ascii="Times New Roman" w:hAnsi="Times New Roman"/>
          <w:i/>
        </w:rPr>
        <w:t>. Política, guerra e traição nas lutas no sul da Argentina (1852-1885)</w:t>
      </w:r>
      <w:r>
        <w:rPr>
          <w:rFonts w:ascii="Times New Roman" w:hAnsi="Times New Roman"/>
        </w:rPr>
        <w:t>, Alameda Editorial, São Paulo, 2012, p. 53.</w:t>
      </w:r>
    </w:p>
    <w:p w14:paraId="1D808889" w14:textId="77777777" w:rsidR="000242F8" w:rsidRDefault="000242F8" w:rsidP="000242F8">
      <w:pPr>
        <w:rPr>
          <w:rFonts w:ascii="Times New Roman" w:hAnsi="Times New Roman"/>
        </w:rPr>
      </w:pPr>
    </w:p>
    <w:p w14:paraId="72C95F79" w14:textId="77777777" w:rsidR="004367B6" w:rsidRDefault="004367B6" w:rsidP="000242F8">
      <w:pPr>
        <w:rPr>
          <w:rFonts w:ascii="Times New Roman" w:hAnsi="Times New Roman"/>
        </w:rPr>
      </w:pPr>
    </w:p>
    <w:p w14:paraId="79913AA9" w14:textId="1D890774" w:rsidR="004367B6" w:rsidRPr="004367B6" w:rsidRDefault="004367B6" w:rsidP="004367B6">
      <w:pPr>
        <w:rPr>
          <w:rFonts w:ascii="Times New Roman" w:hAnsi="Times New Roman"/>
        </w:rPr>
      </w:pPr>
      <w:r w:rsidRPr="004367B6">
        <w:rPr>
          <w:rFonts w:ascii="Times New Roman" w:hAnsi="Times New Roman"/>
          <w:b/>
        </w:rPr>
        <w:t>Mapa 2</w:t>
      </w:r>
      <w:r w:rsidRPr="004367B6">
        <w:rPr>
          <w:rFonts w:ascii="Times New Roman" w:hAnsi="Times New Roman"/>
          <w:b/>
        </w:rPr>
        <w:t>:</w:t>
      </w:r>
      <w:r w:rsidRPr="004367B6">
        <w:rPr>
          <w:rFonts w:ascii="Times New Roman" w:hAnsi="Times New Roman"/>
        </w:rPr>
        <w:t xml:space="preserve"> O Rio </w:t>
      </w:r>
      <w:proofErr w:type="spellStart"/>
      <w:r w:rsidRPr="004367B6">
        <w:rPr>
          <w:rFonts w:ascii="Times New Roman" w:hAnsi="Times New Roman"/>
        </w:rPr>
        <w:t>Salado</w:t>
      </w:r>
      <w:proofErr w:type="spellEnd"/>
      <w:r w:rsidRPr="004367B6">
        <w:rPr>
          <w:rFonts w:ascii="Times New Roman" w:hAnsi="Times New Roman"/>
        </w:rPr>
        <w:t xml:space="preserve">, a redução de </w:t>
      </w:r>
      <w:proofErr w:type="spellStart"/>
      <w:r w:rsidRPr="004367B6">
        <w:rPr>
          <w:rFonts w:ascii="Times New Roman" w:hAnsi="Times New Roman"/>
        </w:rPr>
        <w:t>Nuestra</w:t>
      </w:r>
      <w:proofErr w:type="spellEnd"/>
      <w:r w:rsidRPr="004367B6">
        <w:rPr>
          <w:rFonts w:ascii="Times New Roman" w:hAnsi="Times New Roman"/>
        </w:rPr>
        <w:t xml:space="preserve"> </w:t>
      </w:r>
      <w:proofErr w:type="spellStart"/>
      <w:r w:rsidRPr="004367B6">
        <w:rPr>
          <w:rFonts w:ascii="Times New Roman" w:hAnsi="Times New Roman"/>
        </w:rPr>
        <w:t>Señora</w:t>
      </w:r>
      <w:proofErr w:type="spellEnd"/>
      <w:r w:rsidRPr="004367B6">
        <w:rPr>
          <w:rFonts w:ascii="Times New Roman" w:hAnsi="Times New Roman"/>
        </w:rPr>
        <w:t xml:space="preserve"> de </w:t>
      </w:r>
      <w:proofErr w:type="spellStart"/>
      <w:r w:rsidRPr="004367B6">
        <w:rPr>
          <w:rFonts w:ascii="Times New Roman" w:hAnsi="Times New Roman"/>
        </w:rPr>
        <w:t>la</w:t>
      </w:r>
      <w:proofErr w:type="spellEnd"/>
      <w:r w:rsidRPr="004367B6">
        <w:rPr>
          <w:rFonts w:ascii="Times New Roman" w:hAnsi="Times New Roman"/>
        </w:rPr>
        <w:t xml:space="preserve"> </w:t>
      </w:r>
      <w:proofErr w:type="spellStart"/>
      <w:r w:rsidRPr="004367B6">
        <w:rPr>
          <w:rFonts w:ascii="Times New Roman" w:hAnsi="Times New Roman"/>
        </w:rPr>
        <w:t>Concepción</w:t>
      </w:r>
      <w:proofErr w:type="spellEnd"/>
      <w:r w:rsidRPr="004367B6">
        <w:rPr>
          <w:rFonts w:ascii="Times New Roman" w:hAnsi="Times New Roman"/>
        </w:rPr>
        <w:t xml:space="preserve"> de </w:t>
      </w:r>
      <w:proofErr w:type="spellStart"/>
      <w:r w:rsidRPr="004367B6">
        <w:rPr>
          <w:rFonts w:ascii="Times New Roman" w:hAnsi="Times New Roman"/>
        </w:rPr>
        <w:t>los</w:t>
      </w:r>
      <w:proofErr w:type="spellEnd"/>
      <w:r w:rsidRPr="004367B6">
        <w:rPr>
          <w:rFonts w:ascii="Times New Roman" w:hAnsi="Times New Roman"/>
        </w:rPr>
        <w:t xml:space="preserve"> Pampas e os povoados </w:t>
      </w:r>
      <w:proofErr w:type="spellStart"/>
      <w:r w:rsidRPr="004367B6">
        <w:rPr>
          <w:rFonts w:ascii="Times New Roman" w:hAnsi="Times New Roman"/>
        </w:rPr>
        <w:t>criollos</w:t>
      </w:r>
      <w:proofErr w:type="spellEnd"/>
      <w:r w:rsidRPr="004367B6">
        <w:rPr>
          <w:rFonts w:ascii="Times New Roman" w:hAnsi="Times New Roman"/>
        </w:rPr>
        <w:t xml:space="preserve"> ao sul de Buenos Aires. </w:t>
      </w:r>
    </w:p>
    <w:p w14:paraId="538464D9" w14:textId="77777777" w:rsidR="004367B6" w:rsidRPr="004367B6" w:rsidRDefault="004367B6" w:rsidP="004367B6">
      <w:pPr>
        <w:rPr>
          <w:rFonts w:ascii="Times New Roman" w:hAnsi="Times New Roman"/>
        </w:rPr>
      </w:pPr>
    </w:p>
    <w:p w14:paraId="191DB1A0" w14:textId="77777777" w:rsidR="004367B6" w:rsidRPr="004367B6" w:rsidRDefault="004367B6" w:rsidP="004367B6">
      <w:pPr>
        <w:rPr>
          <w:rFonts w:ascii="Times New Roman" w:hAnsi="Times New Roman"/>
        </w:rPr>
      </w:pPr>
      <w:r w:rsidRPr="004367B6">
        <w:rPr>
          <w:rFonts w:ascii="Times New Roman" w:hAnsi="Times New Roman"/>
        </w:rPr>
        <w:t xml:space="preserve">Fonte: Arias, Fabian, </w:t>
      </w:r>
      <w:proofErr w:type="spellStart"/>
      <w:r w:rsidRPr="004367B6">
        <w:rPr>
          <w:rFonts w:ascii="Times New Roman" w:hAnsi="Times New Roman"/>
        </w:rPr>
        <w:t>Misioneros</w:t>
      </w:r>
      <w:proofErr w:type="spellEnd"/>
      <w:r w:rsidRPr="004367B6">
        <w:rPr>
          <w:rFonts w:ascii="Times New Roman" w:hAnsi="Times New Roman"/>
        </w:rPr>
        <w:t xml:space="preserve"> </w:t>
      </w:r>
      <w:proofErr w:type="spellStart"/>
      <w:r w:rsidRPr="004367B6">
        <w:rPr>
          <w:rFonts w:ascii="Times New Roman" w:hAnsi="Times New Roman"/>
        </w:rPr>
        <w:t>jesuitas</w:t>
      </w:r>
      <w:proofErr w:type="spellEnd"/>
      <w:r w:rsidRPr="004367B6">
        <w:rPr>
          <w:rFonts w:ascii="Times New Roman" w:hAnsi="Times New Roman"/>
        </w:rPr>
        <w:t xml:space="preserve"> y sociedades indígenas </w:t>
      </w:r>
      <w:proofErr w:type="spellStart"/>
      <w:r w:rsidRPr="004367B6">
        <w:rPr>
          <w:rFonts w:ascii="Times New Roman" w:hAnsi="Times New Roman"/>
        </w:rPr>
        <w:t>en</w:t>
      </w:r>
      <w:proofErr w:type="spellEnd"/>
      <w:r w:rsidRPr="004367B6">
        <w:rPr>
          <w:rFonts w:ascii="Times New Roman" w:hAnsi="Times New Roman"/>
        </w:rPr>
        <w:t xml:space="preserve"> </w:t>
      </w:r>
      <w:proofErr w:type="spellStart"/>
      <w:r w:rsidRPr="004367B6">
        <w:rPr>
          <w:rFonts w:ascii="Times New Roman" w:hAnsi="Times New Roman"/>
        </w:rPr>
        <w:t>las</w:t>
      </w:r>
      <w:proofErr w:type="spellEnd"/>
      <w:r w:rsidRPr="004367B6">
        <w:rPr>
          <w:rFonts w:ascii="Times New Roman" w:hAnsi="Times New Roman"/>
        </w:rPr>
        <w:t xml:space="preserve"> pampas a mediados </w:t>
      </w:r>
      <w:proofErr w:type="spellStart"/>
      <w:r w:rsidRPr="004367B6">
        <w:rPr>
          <w:rFonts w:ascii="Times New Roman" w:hAnsi="Times New Roman"/>
        </w:rPr>
        <w:t>del</w:t>
      </w:r>
      <w:proofErr w:type="spellEnd"/>
      <w:r w:rsidRPr="004367B6">
        <w:rPr>
          <w:rFonts w:ascii="Times New Roman" w:hAnsi="Times New Roman"/>
        </w:rPr>
        <w:t xml:space="preserve"> </w:t>
      </w:r>
      <w:proofErr w:type="spellStart"/>
      <w:r w:rsidRPr="004367B6">
        <w:rPr>
          <w:rFonts w:ascii="Times New Roman" w:hAnsi="Times New Roman"/>
        </w:rPr>
        <w:t>siglo</w:t>
      </w:r>
      <w:proofErr w:type="spellEnd"/>
      <w:r w:rsidRPr="004367B6">
        <w:rPr>
          <w:rFonts w:ascii="Times New Roman" w:hAnsi="Times New Roman"/>
        </w:rPr>
        <w:t xml:space="preserve"> XVIII.  La presencia </w:t>
      </w:r>
      <w:proofErr w:type="spellStart"/>
      <w:r w:rsidRPr="004367B6">
        <w:rPr>
          <w:rFonts w:ascii="Times New Roman" w:hAnsi="Times New Roman"/>
        </w:rPr>
        <w:t>misionera</w:t>
      </w:r>
      <w:proofErr w:type="spellEnd"/>
      <w:r w:rsidRPr="004367B6">
        <w:rPr>
          <w:rFonts w:ascii="Times New Roman" w:hAnsi="Times New Roman"/>
        </w:rPr>
        <w:t xml:space="preserve"> </w:t>
      </w:r>
      <w:proofErr w:type="spellStart"/>
      <w:r w:rsidRPr="004367B6">
        <w:rPr>
          <w:rFonts w:ascii="Times New Roman" w:hAnsi="Times New Roman"/>
        </w:rPr>
        <w:t>jesuita</w:t>
      </w:r>
      <w:proofErr w:type="spellEnd"/>
      <w:r w:rsidRPr="004367B6">
        <w:rPr>
          <w:rFonts w:ascii="Times New Roman" w:hAnsi="Times New Roman"/>
        </w:rPr>
        <w:t xml:space="preserve"> al </w:t>
      </w:r>
      <w:proofErr w:type="spellStart"/>
      <w:r w:rsidRPr="004367B6">
        <w:rPr>
          <w:rFonts w:ascii="Times New Roman" w:hAnsi="Times New Roman"/>
        </w:rPr>
        <w:t>sur</w:t>
      </w:r>
      <w:proofErr w:type="spellEnd"/>
      <w:r w:rsidRPr="004367B6">
        <w:rPr>
          <w:rFonts w:ascii="Times New Roman" w:hAnsi="Times New Roman"/>
        </w:rPr>
        <w:t xml:space="preserve"> de </w:t>
      </w:r>
      <w:proofErr w:type="spellStart"/>
      <w:r w:rsidRPr="004367B6">
        <w:rPr>
          <w:rFonts w:ascii="Times New Roman" w:hAnsi="Times New Roman"/>
        </w:rPr>
        <w:t>la</w:t>
      </w:r>
      <w:proofErr w:type="spellEnd"/>
      <w:r w:rsidRPr="004367B6">
        <w:rPr>
          <w:rFonts w:ascii="Times New Roman" w:hAnsi="Times New Roman"/>
        </w:rPr>
        <w:t xml:space="preserve"> </w:t>
      </w:r>
      <w:proofErr w:type="spellStart"/>
      <w:r w:rsidRPr="004367B6">
        <w:rPr>
          <w:rFonts w:ascii="Times New Roman" w:hAnsi="Times New Roman"/>
        </w:rPr>
        <w:t>gobernación</w:t>
      </w:r>
      <w:proofErr w:type="spellEnd"/>
      <w:r w:rsidRPr="004367B6">
        <w:rPr>
          <w:rFonts w:ascii="Times New Roman" w:hAnsi="Times New Roman"/>
        </w:rPr>
        <w:t xml:space="preserve"> de Buenos Aires, entre 1740-1753. </w:t>
      </w:r>
      <w:proofErr w:type="spellStart"/>
      <w:r w:rsidRPr="004367B6">
        <w:rPr>
          <w:rFonts w:ascii="Times New Roman" w:hAnsi="Times New Roman"/>
        </w:rPr>
        <w:t>Un</w:t>
      </w:r>
      <w:proofErr w:type="spellEnd"/>
      <w:r w:rsidRPr="004367B6">
        <w:rPr>
          <w:rFonts w:ascii="Times New Roman" w:hAnsi="Times New Roman"/>
        </w:rPr>
        <w:t xml:space="preserve"> </w:t>
      </w:r>
      <w:proofErr w:type="spellStart"/>
      <w:r w:rsidRPr="004367B6">
        <w:rPr>
          <w:rFonts w:ascii="Times New Roman" w:hAnsi="Times New Roman"/>
        </w:rPr>
        <w:t>análisis</w:t>
      </w:r>
      <w:proofErr w:type="spellEnd"/>
      <w:r w:rsidRPr="004367B6">
        <w:rPr>
          <w:rFonts w:ascii="Times New Roman" w:hAnsi="Times New Roman"/>
        </w:rPr>
        <w:t xml:space="preserve"> de </w:t>
      </w:r>
      <w:proofErr w:type="spellStart"/>
      <w:r w:rsidRPr="004367B6">
        <w:rPr>
          <w:rFonts w:ascii="Times New Roman" w:hAnsi="Times New Roman"/>
        </w:rPr>
        <w:t>las</w:t>
      </w:r>
      <w:proofErr w:type="spellEnd"/>
      <w:r w:rsidRPr="004367B6">
        <w:rPr>
          <w:rFonts w:ascii="Times New Roman" w:hAnsi="Times New Roman"/>
        </w:rPr>
        <w:t xml:space="preserve"> relaciones entre </w:t>
      </w:r>
      <w:proofErr w:type="spellStart"/>
      <w:r w:rsidRPr="004367B6">
        <w:rPr>
          <w:rFonts w:ascii="Times New Roman" w:hAnsi="Times New Roman"/>
        </w:rPr>
        <w:t>las</w:t>
      </w:r>
      <w:proofErr w:type="spellEnd"/>
      <w:r w:rsidRPr="004367B6">
        <w:rPr>
          <w:rFonts w:ascii="Times New Roman" w:hAnsi="Times New Roman"/>
        </w:rPr>
        <w:t xml:space="preserve"> sociedades indígenas y </w:t>
      </w:r>
      <w:proofErr w:type="spellStart"/>
      <w:r w:rsidRPr="004367B6">
        <w:rPr>
          <w:rFonts w:ascii="Times New Roman" w:hAnsi="Times New Roman"/>
        </w:rPr>
        <w:t>la</w:t>
      </w:r>
      <w:proofErr w:type="spellEnd"/>
      <w:r w:rsidRPr="004367B6">
        <w:rPr>
          <w:rFonts w:ascii="Times New Roman" w:hAnsi="Times New Roman"/>
        </w:rPr>
        <w:t xml:space="preserve"> </w:t>
      </w:r>
      <w:proofErr w:type="spellStart"/>
      <w:r w:rsidRPr="004367B6">
        <w:rPr>
          <w:rFonts w:ascii="Times New Roman" w:hAnsi="Times New Roman"/>
        </w:rPr>
        <w:t>sociedad</w:t>
      </w:r>
      <w:proofErr w:type="spellEnd"/>
      <w:r w:rsidRPr="004367B6">
        <w:rPr>
          <w:rFonts w:ascii="Times New Roman" w:hAnsi="Times New Roman"/>
        </w:rPr>
        <w:t xml:space="preserve"> colonial de una </w:t>
      </w:r>
      <w:proofErr w:type="spellStart"/>
      <w:r w:rsidRPr="004367B6">
        <w:rPr>
          <w:rFonts w:ascii="Times New Roman" w:hAnsi="Times New Roman"/>
        </w:rPr>
        <w:t>región</w:t>
      </w:r>
      <w:proofErr w:type="spellEnd"/>
      <w:r w:rsidRPr="004367B6">
        <w:rPr>
          <w:rFonts w:ascii="Times New Roman" w:hAnsi="Times New Roman"/>
        </w:rPr>
        <w:t xml:space="preserve"> </w:t>
      </w:r>
      <w:proofErr w:type="spellStart"/>
      <w:r w:rsidRPr="004367B6">
        <w:rPr>
          <w:rFonts w:ascii="Times New Roman" w:hAnsi="Times New Roman"/>
        </w:rPr>
        <w:t>del</w:t>
      </w:r>
      <w:proofErr w:type="spellEnd"/>
      <w:r w:rsidRPr="004367B6">
        <w:rPr>
          <w:rFonts w:ascii="Times New Roman" w:hAnsi="Times New Roman"/>
        </w:rPr>
        <w:t xml:space="preserve"> extremo </w:t>
      </w:r>
      <w:proofErr w:type="spellStart"/>
      <w:r w:rsidRPr="004367B6">
        <w:rPr>
          <w:rFonts w:ascii="Times New Roman" w:hAnsi="Times New Roman"/>
        </w:rPr>
        <w:t>sur</w:t>
      </w:r>
      <w:proofErr w:type="spellEnd"/>
      <w:r w:rsidRPr="004367B6">
        <w:rPr>
          <w:rFonts w:ascii="Times New Roman" w:hAnsi="Times New Roman"/>
        </w:rPr>
        <w:t xml:space="preserve"> </w:t>
      </w:r>
      <w:proofErr w:type="spellStart"/>
      <w:r w:rsidRPr="004367B6">
        <w:rPr>
          <w:rFonts w:ascii="Times New Roman" w:hAnsi="Times New Roman"/>
        </w:rPr>
        <w:t>del</w:t>
      </w:r>
      <w:proofErr w:type="spellEnd"/>
      <w:r w:rsidRPr="004367B6">
        <w:rPr>
          <w:rFonts w:ascii="Times New Roman" w:hAnsi="Times New Roman"/>
        </w:rPr>
        <w:t xml:space="preserve"> </w:t>
      </w:r>
      <w:proofErr w:type="spellStart"/>
      <w:r w:rsidRPr="004367B6">
        <w:rPr>
          <w:rFonts w:ascii="Times New Roman" w:hAnsi="Times New Roman"/>
        </w:rPr>
        <w:t>Imperio</w:t>
      </w:r>
      <w:proofErr w:type="spellEnd"/>
      <w:r w:rsidRPr="004367B6">
        <w:rPr>
          <w:rFonts w:ascii="Times New Roman" w:hAnsi="Times New Roman"/>
        </w:rPr>
        <w:t xml:space="preserve"> </w:t>
      </w:r>
      <w:proofErr w:type="spellStart"/>
      <w:proofErr w:type="gramStart"/>
      <w:r w:rsidRPr="004367B6">
        <w:rPr>
          <w:rFonts w:ascii="Times New Roman" w:hAnsi="Times New Roman"/>
        </w:rPr>
        <w:t>Borbónico</w:t>
      </w:r>
      <w:proofErr w:type="spellEnd"/>
      <w:r w:rsidRPr="004367B6">
        <w:rPr>
          <w:rFonts w:ascii="Times New Roman" w:hAnsi="Times New Roman"/>
        </w:rPr>
        <w:t xml:space="preserve">,  </w:t>
      </w:r>
      <w:proofErr w:type="spellStart"/>
      <w:r w:rsidRPr="004367B6">
        <w:rPr>
          <w:rFonts w:ascii="Times New Roman" w:hAnsi="Times New Roman"/>
        </w:rPr>
        <w:t>Tesis</w:t>
      </w:r>
      <w:proofErr w:type="spellEnd"/>
      <w:proofErr w:type="gramEnd"/>
      <w:r w:rsidRPr="004367B6">
        <w:rPr>
          <w:rFonts w:ascii="Times New Roman" w:hAnsi="Times New Roman"/>
        </w:rPr>
        <w:t xml:space="preserve">, Centro de </w:t>
      </w:r>
      <w:proofErr w:type="spellStart"/>
      <w:r w:rsidRPr="004367B6">
        <w:rPr>
          <w:rFonts w:ascii="Times New Roman" w:hAnsi="Times New Roman"/>
        </w:rPr>
        <w:t>Estudios</w:t>
      </w:r>
      <w:proofErr w:type="spellEnd"/>
      <w:r w:rsidRPr="004367B6">
        <w:rPr>
          <w:rFonts w:ascii="Times New Roman" w:hAnsi="Times New Roman"/>
        </w:rPr>
        <w:t xml:space="preserve"> de </w:t>
      </w:r>
      <w:proofErr w:type="spellStart"/>
      <w:r w:rsidRPr="004367B6">
        <w:rPr>
          <w:rFonts w:ascii="Times New Roman" w:hAnsi="Times New Roman"/>
        </w:rPr>
        <w:t>Historia</w:t>
      </w:r>
      <w:proofErr w:type="spellEnd"/>
      <w:r w:rsidRPr="004367B6">
        <w:rPr>
          <w:rFonts w:ascii="Times New Roman" w:hAnsi="Times New Roman"/>
        </w:rPr>
        <w:t xml:space="preserve"> Regional (CEHIR) – UNCO - Instituto de </w:t>
      </w:r>
      <w:proofErr w:type="spellStart"/>
      <w:r w:rsidRPr="004367B6">
        <w:rPr>
          <w:rFonts w:ascii="Times New Roman" w:hAnsi="Times New Roman"/>
        </w:rPr>
        <w:t>Estudios</w:t>
      </w:r>
      <w:proofErr w:type="spellEnd"/>
      <w:r w:rsidRPr="004367B6">
        <w:rPr>
          <w:rFonts w:ascii="Times New Roman" w:hAnsi="Times New Roman"/>
        </w:rPr>
        <w:t xml:space="preserve"> de </w:t>
      </w:r>
      <w:proofErr w:type="spellStart"/>
      <w:r w:rsidRPr="004367B6">
        <w:rPr>
          <w:rFonts w:ascii="Times New Roman" w:hAnsi="Times New Roman"/>
        </w:rPr>
        <w:t>Historia</w:t>
      </w:r>
      <w:proofErr w:type="spellEnd"/>
      <w:r w:rsidRPr="004367B6">
        <w:rPr>
          <w:rFonts w:ascii="Times New Roman" w:hAnsi="Times New Roman"/>
        </w:rPr>
        <w:t xml:space="preserve"> Social (IEHS) – UNCPBA, Neuquén, 2006, p. 261.</w:t>
      </w:r>
    </w:p>
    <w:p w14:paraId="326090A1" w14:textId="77777777" w:rsidR="004367B6" w:rsidRPr="000242F8" w:rsidRDefault="004367B6" w:rsidP="000242F8">
      <w:pPr>
        <w:rPr>
          <w:rFonts w:ascii="Times New Roman" w:hAnsi="Times New Roman"/>
        </w:rPr>
      </w:pPr>
    </w:p>
    <w:p w14:paraId="61B8CB17" w14:textId="77777777" w:rsidR="00825743" w:rsidRDefault="00825743" w:rsidP="00825743">
      <w:pPr>
        <w:spacing w:line="480" w:lineRule="auto"/>
        <w:rPr>
          <w:rFonts w:ascii="Times New Roman" w:hAnsi="Times New Roman"/>
          <w:b/>
        </w:rPr>
      </w:pPr>
      <w:bookmarkStart w:id="0" w:name="_GoBack"/>
      <w:bookmarkEnd w:id="0"/>
    </w:p>
    <w:sectPr w:rsidR="00825743" w:rsidSect="0041299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2F8"/>
    <w:rsid w:val="000242F8"/>
    <w:rsid w:val="00210EF5"/>
    <w:rsid w:val="00273B70"/>
    <w:rsid w:val="0041299A"/>
    <w:rsid w:val="004367B6"/>
    <w:rsid w:val="00446D04"/>
    <w:rsid w:val="00481E47"/>
    <w:rsid w:val="00547C8D"/>
    <w:rsid w:val="0055019E"/>
    <w:rsid w:val="005F6553"/>
    <w:rsid w:val="007E7F52"/>
    <w:rsid w:val="00825743"/>
    <w:rsid w:val="008E7DD6"/>
    <w:rsid w:val="00C2231D"/>
    <w:rsid w:val="00D703B1"/>
    <w:rsid w:val="00F0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E2229A"/>
  <w14:defaultImageDpi w14:val="300"/>
  <w15:docId w15:val="{5BBC54F3-CFDE-4BC0-B7F6-DCE62179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6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BOHN MARTNS</dc:creator>
  <cp:keywords/>
  <dc:description/>
  <cp:lastModifiedBy>Maria Cristina Bohn Martins</cp:lastModifiedBy>
  <cp:revision>2</cp:revision>
  <dcterms:created xsi:type="dcterms:W3CDTF">2016-10-20T16:18:00Z</dcterms:created>
  <dcterms:modified xsi:type="dcterms:W3CDTF">2016-10-20T16:18:00Z</dcterms:modified>
</cp:coreProperties>
</file>